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220" w:rsidRPr="008B0F7D" w:rsidRDefault="008B0F7D" w:rsidP="008B0F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 w:rsidRPr="008B0F7D">
        <w:rPr>
          <w:sz w:val="28"/>
          <w:szCs w:val="28"/>
        </w:rPr>
        <w:t xml:space="preserve">На публичном обсуждении результатов правоприменительной практики </w:t>
      </w:r>
      <w:r>
        <w:rPr>
          <w:sz w:val="28"/>
          <w:szCs w:val="28"/>
        </w:rPr>
        <w:t xml:space="preserve">Донского МТУ по надзору за ЯРБ </w:t>
      </w:r>
      <w:proofErr w:type="spellStart"/>
      <w:r>
        <w:rPr>
          <w:sz w:val="28"/>
          <w:szCs w:val="28"/>
        </w:rPr>
        <w:t>Ростехнадзора</w:t>
      </w:r>
      <w:proofErr w:type="spellEnd"/>
      <w:r>
        <w:rPr>
          <w:sz w:val="28"/>
          <w:szCs w:val="28"/>
        </w:rPr>
        <w:t xml:space="preserve"> 2</w:t>
      </w:r>
      <w:r w:rsidR="00871849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871849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871849">
        <w:rPr>
          <w:sz w:val="28"/>
          <w:szCs w:val="28"/>
        </w:rPr>
        <w:t>2 принимали участ</w:t>
      </w:r>
      <w:r>
        <w:rPr>
          <w:sz w:val="28"/>
          <w:szCs w:val="28"/>
        </w:rPr>
        <w:t>ие</w:t>
      </w:r>
      <w:r w:rsidRPr="008B0F7D">
        <w:rPr>
          <w:sz w:val="28"/>
          <w:szCs w:val="28"/>
        </w:rPr>
        <w:t xml:space="preserve"> </w:t>
      </w:r>
      <w:r w:rsidR="00871849">
        <w:rPr>
          <w:sz w:val="28"/>
          <w:szCs w:val="28"/>
        </w:rPr>
        <w:t>21</w:t>
      </w:r>
      <w:r w:rsidRPr="008B0F7D">
        <w:rPr>
          <w:sz w:val="28"/>
          <w:szCs w:val="28"/>
        </w:rPr>
        <w:t xml:space="preserve"> представител</w:t>
      </w:r>
      <w:r w:rsidR="00871849">
        <w:rPr>
          <w:sz w:val="28"/>
          <w:szCs w:val="28"/>
        </w:rPr>
        <w:t>ь</w:t>
      </w:r>
      <w:r w:rsidRPr="008B0F7D">
        <w:rPr>
          <w:sz w:val="28"/>
          <w:szCs w:val="28"/>
        </w:rPr>
        <w:t xml:space="preserve"> поднадзорных организаций (</w:t>
      </w:r>
      <w:r w:rsidR="00871849">
        <w:rPr>
          <w:sz w:val="28"/>
          <w:szCs w:val="28"/>
        </w:rPr>
        <w:t>ООО «ИНТЕР ГРУПП», ООО «СМНУ «</w:t>
      </w:r>
      <w:proofErr w:type="spellStart"/>
      <w:r w:rsidR="00871849">
        <w:rPr>
          <w:sz w:val="28"/>
          <w:szCs w:val="28"/>
        </w:rPr>
        <w:t>ЮгЭнергоИнжиниринг</w:t>
      </w:r>
      <w:proofErr w:type="spellEnd"/>
      <w:r w:rsidR="00871849">
        <w:rPr>
          <w:sz w:val="28"/>
          <w:szCs w:val="28"/>
        </w:rPr>
        <w:t>», АО «ГИДРОГАЗ», ООО «СТМУ ЭСКМ», ООО «Медицинская компания», ГБУЗ АО «ОКОД», ООО «НПЦ Металлург», ООО «</w:t>
      </w:r>
      <w:proofErr w:type="spellStart"/>
      <w:r w:rsidR="00871849">
        <w:rPr>
          <w:sz w:val="28"/>
          <w:szCs w:val="28"/>
        </w:rPr>
        <w:t>Атомспецсервис</w:t>
      </w:r>
      <w:proofErr w:type="spellEnd"/>
      <w:r w:rsidR="00871849">
        <w:rPr>
          <w:sz w:val="28"/>
          <w:szCs w:val="28"/>
        </w:rPr>
        <w:t>», НВАТЭ, ООО «Прогресс», ФБУ «Воронежский ЦСМ», ООО «Корпорация АК «ЭСКМ», АО «</w:t>
      </w:r>
      <w:proofErr w:type="spellStart"/>
      <w:r w:rsidR="00871849">
        <w:rPr>
          <w:sz w:val="28"/>
          <w:szCs w:val="28"/>
        </w:rPr>
        <w:t>Атоммашэкспорт</w:t>
      </w:r>
      <w:proofErr w:type="spellEnd"/>
      <w:r w:rsidR="00871849">
        <w:rPr>
          <w:sz w:val="28"/>
          <w:szCs w:val="28"/>
        </w:rPr>
        <w:t>», ФГБНУ ФНЦБЗР, ООО «</w:t>
      </w:r>
      <w:proofErr w:type="spellStart"/>
      <w:r w:rsidR="00871849">
        <w:rPr>
          <w:sz w:val="28"/>
          <w:szCs w:val="28"/>
        </w:rPr>
        <w:t>Карбофер</w:t>
      </w:r>
      <w:proofErr w:type="spellEnd"/>
      <w:r w:rsidR="00871849">
        <w:rPr>
          <w:sz w:val="28"/>
          <w:szCs w:val="28"/>
        </w:rPr>
        <w:t xml:space="preserve"> </w:t>
      </w:r>
      <w:proofErr w:type="spellStart"/>
      <w:r w:rsidR="00871849">
        <w:rPr>
          <w:sz w:val="28"/>
          <w:szCs w:val="28"/>
        </w:rPr>
        <w:t>Метсевис</w:t>
      </w:r>
      <w:proofErr w:type="spellEnd"/>
      <w:r w:rsidR="00871849">
        <w:rPr>
          <w:sz w:val="28"/>
          <w:szCs w:val="28"/>
        </w:rPr>
        <w:t>», НВАЭС</w:t>
      </w:r>
      <w:bookmarkStart w:id="0" w:name="_GoBack"/>
      <w:bookmarkEnd w:id="0"/>
      <w:r w:rsidRPr="008B0F7D">
        <w:rPr>
          <w:rFonts w:cs="Times New Roman"/>
          <w:sz w:val="28"/>
          <w:szCs w:val="28"/>
          <w:shd w:val="clear" w:color="auto" w:fill="FFFFFF"/>
        </w:rPr>
        <w:t>).</w:t>
      </w:r>
      <w:proofErr w:type="gramEnd"/>
    </w:p>
    <w:sectPr w:rsidR="00385220" w:rsidRPr="008B0F7D" w:rsidSect="00536861">
      <w:headerReference w:type="default" r:id="rId8"/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849" w:rsidRDefault="00871849" w:rsidP="00536861">
      <w:pPr>
        <w:spacing w:after="0" w:line="240" w:lineRule="auto"/>
      </w:pPr>
      <w:r>
        <w:separator/>
      </w:r>
    </w:p>
  </w:endnote>
  <w:endnote w:type="continuationSeparator" w:id="0">
    <w:p w:rsidR="00871849" w:rsidRDefault="00871849" w:rsidP="00536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849" w:rsidRDefault="00871849" w:rsidP="00536861">
      <w:pPr>
        <w:spacing w:after="0" w:line="240" w:lineRule="auto"/>
      </w:pPr>
      <w:r>
        <w:separator/>
      </w:r>
    </w:p>
  </w:footnote>
  <w:footnote w:type="continuationSeparator" w:id="0">
    <w:p w:rsidR="00871849" w:rsidRDefault="00871849" w:rsidP="00536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849" w:rsidRDefault="00871849" w:rsidP="00536861">
    <w:pPr>
      <w:spacing w:after="120" w:line="240" w:lineRule="auto"/>
      <w:jc w:val="center"/>
      <w:rPr>
        <w:rFonts w:cs="Times New Roman"/>
        <w:sz w:val="28"/>
        <w:szCs w:val="28"/>
      </w:rPr>
    </w:pPr>
    <w:r>
      <w:rPr>
        <w:rFonts w:cs="Times New Roman"/>
        <w:sz w:val="28"/>
        <w:szCs w:val="28"/>
      </w:rPr>
      <w:t>Список участников публичного обсуждения</w:t>
    </w:r>
  </w:p>
  <w:p w:rsidR="00871849" w:rsidRPr="00536861" w:rsidRDefault="00871849" w:rsidP="0053686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D4DD1"/>
    <w:multiLevelType w:val="hybridMultilevel"/>
    <w:tmpl w:val="5178F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253"/>
    <w:rsid w:val="00152B08"/>
    <w:rsid w:val="001D7F00"/>
    <w:rsid w:val="001F6BEE"/>
    <w:rsid w:val="00385220"/>
    <w:rsid w:val="00394755"/>
    <w:rsid w:val="00475418"/>
    <w:rsid w:val="00536861"/>
    <w:rsid w:val="005E2930"/>
    <w:rsid w:val="00664909"/>
    <w:rsid w:val="00676B57"/>
    <w:rsid w:val="00720703"/>
    <w:rsid w:val="007B0FE1"/>
    <w:rsid w:val="007C2285"/>
    <w:rsid w:val="008405BC"/>
    <w:rsid w:val="00871849"/>
    <w:rsid w:val="00891463"/>
    <w:rsid w:val="008B0F7D"/>
    <w:rsid w:val="00942299"/>
    <w:rsid w:val="00965253"/>
    <w:rsid w:val="00996A38"/>
    <w:rsid w:val="00A12D5A"/>
    <w:rsid w:val="00AF39BB"/>
    <w:rsid w:val="00C618B8"/>
    <w:rsid w:val="00CA1E3B"/>
    <w:rsid w:val="00CF0F5A"/>
    <w:rsid w:val="00CF2E5C"/>
    <w:rsid w:val="00DB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BE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F0F5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36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6861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536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6861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5368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BE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F0F5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36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6861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536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6861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536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4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Занин Сергей Константинович</dc:creator>
  <cp:lastModifiedBy>Щербинина Светлана Валерьевна</cp:lastModifiedBy>
  <cp:revision>3</cp:revision>
  <cp:lastPrinted>2021-06-04T05:39:00Z</cp:lastPrinted>
  <dcterms:created xsi:type="dcterms:W3CDTF">2021-06-04T05:39:00Z</dcterms:created>
  <dcterms:modified xsi:type="dcterms:W3CDTF">2022-03-29T05:29:00Z</dcterms:modified>
</cp:coreProperties>
</file>